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D0" w:rsidRPr="00F54FD0" w:rsidRDefault="00F54FD0" w:rsidP="00F54FD0">
      <w:pPr>
        <w:jc w:val="center"/>
        <w:rPr>
          <w:rFonts w:ascii="Times New Roman" w:hAnsi="Times New Roman" w:cs="Times New Roman"/>
          <w:b/>
          <w:sz w:val="32"/>
        </w:rPr>
      </w:pPr>
      <w:r w:rsidRPr="00F54FD0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F54FD0" w:rsidRDefault="00F54FD0" w:rsidP="00F54FD0">
      <w:pPr>
        <w:jc w:val="center"/>
        <w:rPr>
          <w:rFonts w:ascii="Times New Roman" w:hAnsi="Times New Roman" w:cs="Times New Roman"/>
          <w:b/>
          <w:sz w:val="32"/>
        </w:rPr>
      </w:pPr>
      <w:r w:rsidRPr="00F54FD0">
        <w:rPr>
          <w:rFonts w:ascii="Times New Roman" w:hAnsi="Times New Roman" w:cs="Times New Roman"/>
          <w:b/>
          <w:sz w:val="32"/>
        </w:rPr>
        <w:t>Плоскостопи</w:t>
      </w:r>
      <w:r>
        <w:rPr>
          <w:rFonts w:ascii="Times New Roman" w:hAnsi="Times New Roman" w:cs="Times New Roman"/>
          <w:b/>
          <w:sz w:val="32"/>
        </w:rPr>
        <w:t>е у детей дошкольного возраста</w:t>
      </w:r>
    </w:p>
    <w:p w:rsidR="00F54FD0" w:rsidRPr="00F54FD0" w:rsidRDefault="00F54FD0" w:rsidP="00F54FD0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54FD0">
        <w:rPr>
          <w:rFonts w:ascii="Times New Roman" w:hAnsi="Times New Roman" w:cs="Times New Roman"/>
          <w:b/>
          <w:i/>
          <w:sz w:val="28"/>
        </w:rPr>
        <w:t>Подготовила и провела: Гуляева С.И., воспитатель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Плоскостопие – одно из самых распространенных заболеваний опорно-двигательного аппарата у детей. Плоскостопие - это деформация стопы с уплощением ее свода (у детей обычно деформируется продольный свод, из-за чего подошва становится плоской и всей своей поверхностью касается пола).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Точно определить, есть у ребенка плоскостопие или нет, можно только когда малышу исполниться пять (или даже шесть) лет. Почему? Во-первых, детей до определенного возраста 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 плоскими, так как выемка свода стопы заполнена жировой мягкой 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 плоскостопие.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Факторы, влияющие на развитие плоскостопия: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наследственность (если у кого-то из родных есть/было это заболевание, нужно быть особенно осторожным: ребенка следует регулярно показывать врачу-ортопеду;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ношение «неправильной» обуви;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чрезмерные нагрузки на ноги;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чрезмерная гибкость (</w:t>
      </w:r>
      <w:proofErr w:type="spellStart"/>
      <w:r w:rsidRPr="00F54FD0">
        <w:rPr>
          <w:rFonts w:ascii="Times New Roman" w:hAnsi="Times New Roman" w:cs="Times New Roman"/>
          <w:i/>
          <w:sz w:val="28"/>
        </w:rPr>
        <w:t>гипермобильность</w:t>
      </w:r>
      <w:proofErr w:type="spellEnd"/>
      <w:r w:rsidRPr="00F54FD0">
        <w:rPr>
          <w:rFonts w:ascii="Times New Roman" w:hAnsi="Times New Roman" w:cs="Times New Roman"/>
          <w:i/>
          <w:sz w:val="28"/>
        </w:rPr>
        <w:t>) суставов;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рахит;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паралич мышц стопы и голени (из-за перенесенного полиомиелита или ДЦП);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i/>
          <w:sz w:val="28"/>
        </w:rPr>
      </w:pPr>
      <w:r w:rsidRPr="00F54FD0">
        <w:rPr>
          <w:rFonts w:ascii="Times New Roman" w:hAnsi="Times New Roman" w:cs="Times New Roman"/>
          <w:i/>
          <w:sz w:val="28"/>
        </w:rPr>
        <w:t>- травмы стоп.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Наиболее ранние признаки плоскостопия – быстрая утомляемость ног, ноющие боли в стопе, мышцах голени и бедра, пояснице. К вечеру может проявит</w:t>
      </w:r>
      <w:r>
        <w:rPr>
          <w:rFonts w:ascii="Times New Roman" w:hAnsi="Times New Roman" w:cs="Times New Roman"/>
          <w:sz w:val="28"/>
        </w:rPr>
        <w:t>ь</w:t>
      </w:r>
      <w:r w:rsidRPr="00F54FD0">
        <w:rPr>
          <w:rFonts w:ascii="Times New Roman" w:hAnsi="Times New Roman" w:cs="Times New Roman"/>
          <w:sz w:val="28"/>
        </w:rPr>
        <w:t>ся отек стопы, исчезающий за ночь.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Плоскостопие является одной из причин нарушения осанки. При плоскостопии, резко понижается опорная функция ног, изменяется положение таза, становится трудно ходить. Плоскостопие нарушает «рессорные» функции стопы, почти пропадает амортизация, и при ходьбе вся «отдача» (встряска) достается голени и тазобедренному суставу, что может привести к артрозам. Поэтому плоскостопие</w:t>
      </w:r>
      <w:r>
        <w:rPr>
          <w:rFonts w:ascii="Times New Roman" w:hAnsi="Times New Roman" w:cs="Times New Roman"/>
          <w:sz w:val="28"/>
        </w:rPr>
        <w:t xml:space="preserve"> </w:t>
      </w:r>
      <w:r w:rsidRPr="00F54FD0">
        <w:rPr>
          <w:rFonts w:ascii="Times New Roman" w:hAnsi="Times New Roman" w:cs="Times New Roman"/>
          <w:sz w:val="28"/>
        </w:rPr>
        <w:t xml:space="preserve">обязательно нужно </w:t>
      </w:r>
      <w:proofErr w:type="spellStart"/>
      <w:r w:rsidRPr="00F54FD0">
        <w:rPr>
          <w:rFonts w:ascii="Times New Roman" w:hAnsi="Times New Roman" w:cs="Times New Roman"/>
          <w:sz w:val="28"/>
        </w:rPr>
        <w:t>профилактировать</w:t>
      </w:r>
      <w:proofErr w:type="spellEnd"/>
      <w:r w:rsidRPr="00F54FD0">
        <w:rPr>
          <w:rFonts w:ascii="Times New Roman" w:hAnsi="Times New Roman" w:cs="Times New Roman"/>
          <w:sz w:val="28"/>
        </w:rPr>
        <w:t xml:space="preserve"> и лечить.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lastRenderedPageBreak/>
        <w:t>Чем опасно плоскостопие?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 xml:space="preserve">Порой, родители 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 Плоскостопие нарушает «рессорные» функции стопы, почти пропадает амортизация, и при ходьбе вся «отдача» (встряска) достается голени и тазобедренному суставу, что может привести к артрозам. </w:t>
      </w:r>
      <w:r>
        <w:rPr>
          <w:rFonts w:ascii="Times New Roman" w:hAnsi="Times New Roman" w:cs="Times New Roman"/>
          <w:sz w:val="28"/>
        </w:rPr>
        <w:t xml:space="preserve"> 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Профилактика плоскостопия у детей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Велико значение для профилактики плоскостопия правильно подобранной обуви. Она должна быть по ноге, Детская обувь (сандалии, тапочки) имеет совершенно плоскую подошву, без изгиба для свода стопы и тем самым деформирует ступню и мышцы ног, ведет к уплощению стопы. Детям нужна обувь на небольшом каблучке высотой 5—8 мм с упругой стелькой, крепким задником.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Предупредить плоскостопие можно также подбором специальных упражнений, способствующих развитию и укреплению мышц голени, стопы и пальцев. Наибольший эффект оказывают упражнения, если их надо выполнять босиком и по возможности несколько раз в день: утром, как только ребенок встал с постели, и после дневного сна.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Врачи рекомендуют ежедневно перед сном в течение 5 минут держать стопы ног в воде комнатной температуры. В летнее время по возможности чаще использовать ходьбу босиком по земле, песку, мелким неострым камешкам, воде.</w:t>
      </w:r>
    </w:p>
    <w:p w:rsidR="00F54FD0" w:rsidRPr="00F54FD0" w:rsidRDefault="00F54FD0" w:rsidP="00F54FD0">
      <w:pPr>
        <w:jc w:val="center"/>
        <w:rPr>
          <w:rFonts w:ascii="Times New Roman" w:hAnsi="Times New Roman" w:cs="Times New Roman"/>
          <w:b/>
          <w:sz w:val="28"/>
        </w:rPr>
      </w:pPr>
      <w:r w:rsidRPr="00F54FD0">
        <w:rPr>
          <w:rFonts w:ascii="Times New Roman" w:hAnsi="Times New Roman" w:cs="Times New Roman"/>
          <w:b/>
          <w:sz w:val="28"/>
        </w:rPr>
        <w:t>ПРИМЕРНЫЙ КОМПЛЕКС УПРАЖНЕНИЙ ДЛЯ ПРОФИЛАКТИКИ ПЛОСКОСТОПИЯ</w:t>
      </w:r>
      <w:bookmarkStart w:id="0" w:name="_GoBack"/>
      <w:bookmarkEnd w:id="0"/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1. ИП – сидя на скамейке или стуле, правую ногу вперед. Поворот стопы внутрь с оттягиванием носка. 10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2. То же стоя.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3. ИП – стоя на наружных сводах стоп. Подняться на носки – вернуться в ИП. 6-8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 xml:space="preserve">4. ИП – стоя на наружных сводах стоп – </w:t>
      </w:r>
      <w:proofErr w:type="spellStart"/>
      <w:r w:rsidRPr="00F54FD0">
        <w:rPr>
          <w:rFonts w:ascii="Times New Roman" w:hAnsi="Times New Roman" w:cs="Times New Roman"/>
          <w:sz w:val="28"/>
        </w:rPr>
        <w:t>полуприсед</w:t>
      </w:r>
      <w:proofErr w:type="spellEnd"/>
      <w:r w:rsidRPr="00F54FD0">
        <w:rPr>
          <w:rFonts w:ascii="Times New Roman" w:hAnsi="Times New Roman" w:cs="Times New Roman"/>
          <w:sz w:val="28"/>
        </w:rPr>
        <w:t xml:space="preserve"> – 6-8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5. ИП – руки на поясе. Ходьба на наружных сводах стоп – 30-60 секунд.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6. ИП – основная стойка с сомкнутыми носками, руки на поясе. Поднять пальцы ног к верху – вернуться в ИП, 10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7. ИП – стоя носками внутрь, пятками наружу – подняться на носки – вернуться в ИП. 10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8. ИП – стойка ноги врозь, стопы параллельны, руки в стороны, присед на всей ступне – вернуться в ИП, повторить 6-8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lastRenderedPageBreak/>
        <w:t>9. ИП –стоя, правая нога перед носком левой, след в след, подняться на носки. Вернуться в ИП, повторить 6-8 раз. Затем поменять ноги.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10. ИП – стоя на носках, руки на поясе (стопы параллельны, покачиваться в голеностопных суставах, поднимаясь на носки и опускаясь, повторить 8-10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11. ИП – стоя на носках, повернуть пятки наружу – вернуться в ИП, 8-10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12. ИП – стоя, стопы параллельны, на расстоянии ладони. Сгибая пальцы, поднимать внутренний край стопы, 8-10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13. ИП – стоя, стопы повернуть внутрь, подняться на носки, медленно согнуть ноги в коленях, медленно выпрямить в коленях, вернуться в ИП, повторить 6-8 раз.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14. ИП – упор, стоя на четвереньках, передвигаться небольшими шагами вперед (30-40 секунд, то же самое прыжками «зайчиком».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 xml:space="preserve">15. ИП – ходьба в </w:t>
      </w:r>
      <w:proofErr w:type="spellStart"/>
      <w:r w:rsidRPr="00F54FD0">
        <w:rPr>
          <w:rFonts w:ascii="Times New Roman" w:hAnsi="Times New Roman" w:cs="Times New Roman"/>
          <w:sz w:val="28"/>
        </w:rPr>
        <w:t>полуприседе</w:t>
      </w:r>
      <w:proofErr w:type="spellEnd"/>
      <w:r w:rsidRPr="00F54FD0">
        <w:rPr>
          <w:rFonts w:ascii="Times New Roman" w:hAnsi="Times New Roman" w:cs="Times New Roman"/>
          <w:sz w:val="28"/>
        </w:rPr>
        <w:t> (30-40 секунд).</w:t>
      </w:r>
    </w:p>
    <w:p w:rsidR="00F54FD0" w:rsidRPr="00F54FD0" w:rsidRDefault="00F54FD0" w:rsidP="00F54FD0">
      <w:pPr>
        <w:jc w:val="both"/>
        <w:rPr>
          <w:rFonts w:ascii="Times New Roman" w:hAnsi="Times New Roman" w:cs="Times New Roman"/>
          <w:sz w:val="28"/>
        </w:rPr>
      </w:pPr>
      <w:r w:rsidRPr="00F54FD0">
        <w:rPr>
          <w:rFonts w:ascii="Times New Roman" w:hAnsi="Times New Roman" w:cs="Times New Roman"/>
          <w:sz w:val="28"/>
        </w:rPr>
        <w:t>16. ИП – стоя, поднять левую (правую) ногу, разгибая и сгибая стопы (оттягивание носка вниз и на себя). Упражнение выполняется в быстром темпе, повторить 10-12 раз каждой ногой.</w:t>
      </w:r>
    </w:p>
    <w:p w:rsidR="00907263" w:rsidRPr="00F54FD0" w:rsidRDefault="00907263" w:rsidP="00F54FD0">
      <w:pPr>
        <w:jc w:val="both"/>
        <w:rPr>
          <w:rFonts w:ascii="Times New Roman" w:hAnsi="Times New Roman" w:cs="Times New Roman"/>
          <w:sz w:val="28"/>
        </w:rPr>
      </w:pPr>
    </w:p>
    <w:sectPr w:rsidR="00907263" w:rsidRPr="00F54FD0" w:rsidSect="00F54FD0">
      <w:pgSz w:w="11906" w:h="16838"/>
      <w:pgMar w:top="1134" w:right="850" w:bottom="1134" w:left="851" w:header="708" w:footer="708" w:gutter="0"/>
      <w:pgBorders w:offsetFrom="page">
        <w:top w:val="candyCorn" w:sz="9" w:space="17" w:color="auto"/>
        <w:left w:val="candyCorn" w:sz="9" w:space="13" w:color="auto"/>
        <w:bottom w:val="candyCorn" w:sz="9" w:space="24" w:color="auto"/>
        <w:right w:val="candyCor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D0"/>
    <w:rsid w:val="00907263"/>
    <w:rsid w:val="00E77BF8"/>
    <w:rsid w:val="00F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8146"/>
  <w15:chartTrackingRefBased/>
  <w15:docId w15:val="{4D89F219-451C-43E4-A469-3D20EFF7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9вс</dc:creator>
  <cp:keywords/>
  <dc:description/>
  <cp:lastModifiedBy>9вс</cp:lastModifiedBy>
  <cp:revision>2</cp:revision>
  <dcterms:created xsi:type="dcterms:W3CDTF">2017-11-28T11:14:00Z</dcterms:created>
  <dcterms:modified xsi:type="dcterms:W3CDTF">2017-11-28T11:22:00Z</dcterms:modified>
</cp:coreProperties>
</file>